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widowControl/>
        <w:ind w:left="0" w:right="0" w:hanging="0"/>
        <w:jc w:val="left"/>
        <w:rPr>
          <w:rFonts w:ascii="Open Sans;sans-serif" w:hAnsi="Open Sans;sans-serif"/>
          <w:b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333333"/>
          <w:spacing w:val="0"/>
          <w:sz w:val="23"/>
        </w:rPr>
        <w:t>A Primavera voltou na UFRGS</w:t>
      </w:r>
    </w:p>
    <w:p>
      <w:pPr>
        <w:pStyle w:val="TextBody"/>
        <w:widowControl/>
        <w:ind w:left="0" w:right="0" w:hanging="0"/>
        <w:jc w:val="left"/>
        <w:rPr>
          <w:rFonts w:ascii="Open Sans;sans-serif" w:hAnsi="Open Sans;sans-serif"/>
          <w:b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333333"/>
          <w:spacing w:val="0"/>
          <w:sz w:val="23"/>
        </w:rPr>
        <w:t>Marcia Barbosa e Pedro Costa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333333"/>
          <w:spacing w:val="0"/>
          <w:sz w:val="23"/>
        </w:rPr>
        <w:br/>
        <w:t>A Universidade é esse ambiente onde o conhecimento em suas diversas manifestações é formado, guardado e propagado, se assemelhando à criação da vida que tanto festejamos na primavera. Em tempos antigos, a descoberta do poder das estações para a produção de alimentos foi um conhecimento fundamental. As pessoas que então dominavam esse saber reconheceram de imediato como a natureza espalhava as sementes de diversas formas e como essa diversidade de transportar a vida era fundamental para a resiliência das plantas no nosso planeta e, em particular, para a produção de comida para alimentar pessoas e animais.</w:t>
      </w:r>
    </w:p>
    <w:p>
      <w:pPr>
        <w:pStyle w:val="TextBody"/>
        <w:widowControl/>
        <w:ind w:left="0" w:right="0" w:hanging="0"/>
        <w:jc w:val="left"/>
        <w:rPr>
          <w:rFonts w:ascii="Open Sans;sans-serif" w:hAnsi="Open Sans;sans-serif"/>
          <w:b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333333"/>
          <w:spacing w:val="0"/>
          <w:sz w:val="23"/>
        </w:rPr>
        <w:t>Esse é o papel da Universidade moderna. Ser o local em que o conhecimento se cria, é guardado e propalado em um fluxo de saberes que visa ao permanente desenvolvimento humano, em todas suas dimensões. Nesse contexto, transitar no ambiente acadêmico não é somente um direito, mas um dever de todos nós. A liberdade de estar, compartilhar e colocar a teste nossas ideias é o coração da produção dos conhecimentos. A UFRGS, devido à pandemia, às emergências climáticas e aos constrangimentos ao exercício da democracia, deixou de ser um local de ir e vir e, com isso, foi perdendo o instrumento importante da gestação e gestão do conhecimento, o convívio humanista.</w:t>
      </w:r>
    </w:p>
    <w:p>
      <w:pPr>
        <w:pStyle w:val="TextBody"/>
        <w:widowControl/>
        <w:ind w:left="0" w:right="0" w:hanging="0"/>
        <w:jc w:val="left"/>
        <w:rPr>
          <w:rFonts w:ascii="Open Sans;sans-serif" w:hAnsi="Open Sans;sans-serif"/>
          <w:b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333333"/>
          <w:spacing w:val="0"/>
          <w:sz w:val="23"/>
        </w:rPr>
        <w:t>É hora de retomarmos a UFRGS em todos os seus espaços, com equidade, com liberdade e com a segurança de que todas as pessoas serão acolhidas. É isso que a primavera representa, o renascer advindo da mistura, da apropriação dos espaços, dos ventos da esperança. Vamos reconstruir o sentimento de pertencimento e, a partir dele, reorganizar nossos prédios, currículos, eventos … por meio de ensino, pesquisa, extensão e gestão coletivos e plurais. Esta será uma gestão que buscará o caminho da pacificação das relações, mas que reconhece que “paz sem voz não é paz, é medo”.</w:t>
      </w:r>
    </w:p>
    <w:p>
      <w:pPr>
        <w:pStyle w:val="TextBody"/>
        <w:widowControl/>
        <w:ind w:left="0" w:right="0" w:hanging="0"/>
        <w:jc w:val="left"/>
        <w:rPr>
          <w:rFonts w:ascii="Open Sans;sans-serif" w:hAnsi="Open Sans;sans-serif"/>
          <w:b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333333"/>
          <w:spacing w:val="0"/>
          <w:sz w:val="23"/>
        </w:rPr>
        <w:t>A primavera também representa a congregação de esforços para a manutenção da vida. Nesse sentido, a nova gestão inicia com um projeto transversal de Saúde Planetária, nucleador de esforços em todas as áreas do conhecimento com a visão de que somente a Universidade é capaz de criar um modelo de desenvolvimento econômico, social, cultural e científico para a nossa sociedade e alinhado aos Objetivos do Desenvolvimento Sustentável. E assim, será a partir da autoridade do conhecimento construído no coletivo e plural que a Universidade irá se manifestar, mesmo quando isso significar trazer a verdade inconveniente.</w:t>
      </w:r>
    </w:p>
    <w:p>
      <w:pPr>
        <w:pStyle w:val="TextBody"/>
        <w:widowControl/>
        <w:ind w:left="0" w:right="0" w:hanging="0"/>
        <w:jc w:val="left"/>
        <w:rPr>
          <w:rFonts w:ascii="Open Sans;sans-serif" w:hAnsi="Open Sans;sans-serif"/>
          <w:b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333333"/>
          <w:spacing w:val="0"/>
          <w:sz w:val="23"/>
        </w:rPr>
        <w:t>Para marcar essa nova estação, no dia 27 de setembro, às 10h, no Salão de Atos, iremos apresentar à comunidade a nova administração central da UFRGS, que irá contar com a participação ativa de toda a coletividade da UFRGS e que manterá laços com toda a comunidade gaúcha. Contamos com a tua participação, porque a primavera voltou na UFRGS.</w:t>
      </w:r>
    </w:p>
    <w:p>
      <w:pPr>
        <w:pStyle w:val="TextBody"/>
        <w:spacing w:lineRule="auto" w:line="276" w:before="0" w:after="140"/>
        <w:rPr/>
      </w:pPr>
      <w:r>
        <w:rPr/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Open Sans">
    <w:altName w:val="sans-serif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KaitiM GB" w:cs="FreeSans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AR PL KaitiM GB" w:cs="FreeSans"/>
      <w:color w:val="auto"/>
      <w:kern w:val="2"/>
      <w:sz w:val="24"/>
      <w:szCs w:val="24"/>
      <w:lang w:val="pt-BR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 PL KaitiM GB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LibreOffice/6.1.5.2$Linux_X86_64 LibreOffice_project/10$Build-2</Application>
  <Pages>2</Pages>
  <Words>467</Words>
  <Characters>2395</Characters>
  <CharactersWithSpaces>2857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2024-12-03T14:18:20Z</dcterms:created>
  <dc:creator/>
  <dc:description/>
  <dc:language>pt-BR</dc:language>
  <cp:lastModifiedBy/>
  <dcterms:modified xsi:type="dcterms:W3CDTF">2024-12-03T14:19:13Z</dcterms:modified>
  <cp:revision>1</cp:revision>
  <dc:subject/>
  <dc:title/>
</cp:coreProperties>
</file>